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5 智谋</w:t>
      </w:r>
    </w:p>
    <w:p>
      <w:pPr>
        <w:jc w:val="center"/>
        <w:rPr>
          <w:rFonts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包公审驴</w:t>
      </w: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教学目标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1．正确、流利、有语气地朗读课文。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2．认识课文中的生字新词，理解“审”、“懊悔”、“闻所未闻”、“冒名顶替”的意思。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3．整体把握课文的主要内容，精读课文中“审驴”部分，抓住关键词句，体会包公的足智多谋，并品味对人物语气、动作、表情描写的妙处，学习侧面描写的作用。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4．通过表演课本剧加深理解与认识，并培养表达能力。</w:t>
      </w:r>
    </w:p>
    <w:p>
      <w:pPr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教学流程</w:t>
      </w:r>
    </w:p>
    <w:p>
      <w:pPr>
        <w:rPr>
          <w:rFonts w:hint="eastAsia"/>
          <w:b/>
          <w:bCs/>
          <w:color w:val="auto"/>
          <w:sz w:val="28"/>
          <w:szCs w:val="28"/>
        </w:rPr>
      </w:pPr>
    </w:p>
    <w:p>
      <w:pPr>
        <w:rPr>
          <w:rFonts w:hint="eastAsia"/>
          <w:b/>
          <w:bCs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一、导入新课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几百年来，在我们中国的戏曲舞台上，曾塑造过这样一个人物形象，他的脸像木炭一样黑，在他的额头上印有月亮牙，他一身正气，秉公断案，人称他是……（包公）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（学生交流有关“包公”的资料，一学生谈，其他学生可以补充。）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二、依题质疑，整体感知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1．（板书课题后，由学生提出问题，教师随机板书几个引领学生学习全文有价值的问题。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为什么审驴？  怎样审驴？  结果怎么样？）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2．自由读课文，借助工具书解决课文中的生字新词。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3．默读课文后，指名说说课文讲了一件什么事。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4．做提纲笔记，理清文章的脉络，引导学生将故事的经过加一个小标题。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板书： 换驴   -------   审驴  --------   得驴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三、自学释疑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1．疑问一：为什么审驴？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（引导学生略读这一部分。）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（1）找出描写两头驴的词句：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（“毛色发亮”；“这头驴是唯一的财产，王五像爱护珍宝一样爱护它”；“这简直是一头四条腿的宝贝”。）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（“毛色难看”；“惊慌失措”……）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（2）对比读，感受两头驴相差太大，理解王五当时的心情。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（3）引导朗读，读出王五对驴的喜爱，驴被换后的惊慌失措及又气又急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2．疑问二：怎样审驴？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（引导学生精读这一部分。）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（1）指名学生读3~9自然段。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（2）做批注。提出要求：勾画出自己最感兴趣的语句，自己感受较深的词句，写下自己的认识，记下自己的疑问。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（3）集体交流，汇报自学所得。学生在汇报过程中抓住包公的表现：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①“包公了解了案情，皱着眉头想了想”——说明包公经过思考，已找到了解决的办法。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○2 “赶紧把嘴套给驴套上！不要给它吃，不要给它喝，把它严严实实关上三天”——说明包公了解驴的本性，他这样做为驴自己找家门垫定基础。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当学生交流到这时，顺势指导学生读出包公威严、胸有成竹、沉着的语气，并感受包大人遇事冷静，足智多谋的品质。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③“与此同时，这个消息向四面八方传开了，人们都十分吃惊，这真是有生以来闻所未闻的奇案……”——理解“闻所未闻”这一词义，并体会包公断案的神奇，同时了解侧面描写的作用。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④“喂，当差的！把这头冒名顶替的蠢驴打四十大板，要用劲打！”——狠狠打驴，可见包公做事果断，成竹在胸。学生注意体会人物的语言特点。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（4）小结“包公审驴”这一部分。学生说一说包公给自己留下了什么影响，怎样评价他。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3．疑问三：得驴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引导学生粗读这一部分，并小结能成功找到驴的原因。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4．总结全文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（1）想一想故事里都有谁使用了计谋？结果如何？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（2）表演课本剧。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四、作业布置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搜集包公审案的故事，开个“智谋故事会”。</w:t>
      </w:r>
    </w:p>
    <w:p>
      <w:pPr>
        <w:rPr>
          <w:rFonts w:hint="eastAsia"/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附板书：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                          包公审驴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 xml:space="preserve">为什么审                  怎样审           </w:t>
      </w:r>
      <w:bookmarkStart w:id="0" w:name="_GoBack"/>
      <w:bookmarkEnd w:id="0"/>
      <w:r>
        <w:rPr>
          <w:rFonts w:hint="eastAsia"/>
          <w:color w:val="auto"/>
          <w:sz w:val="28"/>
          <w:szCs w:val="28"/>
        </w:rPr>
        <w:t xml:space="preserve"> 结果怎样</w:t>
      </w: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（起因）                 （经过）          （结果）</w:t>
      </w:r>
    </w:p>
    <w:p>
      <w:pPr>
        <w:ind w:firstLine="280" w:firstLineChars="1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换驴    -----------------------   审驴  --------------   得驴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A2B07"/>
    <w:rsid w:val="12BD68A2"/>
    <w:rsid w:val="436A2B07"/>
    <w:rsid w:val="5609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2019-01-06T08:56:00Z</dcterms:created>
  <dc:creator>Administrator</dc:creator>
  <cp:lastModifiedBy>Administrator</cp:lastModifiedBy>
  <dcterms:modified xsi:type="dcterms:W3CDTF">2019-01-06T09:00:17Z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